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35CC7">
      <w:pPr>
        <w:spacing w:line="520" w:lineRule="exact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附件</w:t>
      </w:r>
      <w:r>
        <w:rPr>
          <w:rFonts w:ascii="宋体" w:hAnsi="宋体"/>
          <w:b/>
          <w:sz w:val="36"/>
          <w:szCs w:val="36"/>
        </w:rPr>
        <w:t>3</w:t>
      </w:r>
      <w:r>
        <w:rPr>
          <w:rFonts w:hint="eastAsia" w:ascii="宋体" w:hAnsi="宋体"/>
          <w:b/>
          <w:sz w:val="36"/>
          <w:szCs w:val="36"/>
        </w:rPr>
        <w:t>：</w:t>
      </w:r>
    </w:p>
    <w:p w14:paraId="3E1DA078"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宋体" w:hAnsi="宋体"/>
          <w:b/>
          <w:sz w:val="44"/>
          <w:szCs w:val="44"/>
        </w:rPr>
        <w:t>投标承诺书</w:t>
      </w:r>
    </w:p>
    <w:p w14:paraId="08D00784">
      <w:pPr>
        <w:topLinePunct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我公司郑重承诺如下：</w:t>
      </w:r>
    </w:p>
    <w:p w14:paraId="41637D25">
      <w:pPr>
        <w:topLinePunct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一、完全符合此次招标资质的有关要求。</w:t>
      </w:r>
    </w:p>
    <w:p w14:paraId="236BB6D1">
      <w:pPr>
        <w:topLinePunct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完全接受采购文件的全部内容，提交的所有资料扫描件或复印件与原件一致，真实、合法、有效，对他人的知识产权不构成侵权。如因材料弄虚作假，或导致知识产权侵权行为，或给采购方的使用带来严重影响，造成经济损失，承担由此造成的一切法律责任和经济赔偿。</w:t>
      </w:r>
    </w:p>
    <w:p w14:paraId="6AEFB7D1">
      <w:pPr>
        <w:topLinePunct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三、在投标过程中，无围标、串标、出借资质及弄虚作假等违法违规行为。</w:t>
      </w:r>
    </w:p>
    <w:p w14:paraId="284302C5">
      <w:pPr>
        <w:topLinePunct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四、本项目授权委托人为我公司正式工作人员。自报名截止时间之日起至投标截止时间止，我公司无被限制投标的记录（有效期内）。</w:t>
      </w:r>
    </w:p>
    <w:p w14:paraId="1E10355D">
      <w:pPr>
        <w:topLinePunct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五、自报名截止时间之日起至投标截止时间止，我公司未被人民法院列入失信被执行人名单。</w:t>
      </w:r>
    </w:p>
    <w:p w14:paraId="582DE525">
      <w:pPr>
        <w:topLinePunct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六、如被确定为中标（成交）供应商，保证按照合同约定进行履约。</w:t>
      </w:r>
    </w:p>
    <w:p w14:paraId="48189305">
      <w:pPr>
        <w:topLinePunct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七、依法行使自己的质疑、投诉权利，提供的质疑、投诉证明材料来源合法，不存在捏造事实、提供虚假材料或恶意投诉等行为。</w:t>
      </w:r>
    </w:p>
    <w:p w14:paraId="2B0608A9">
      <w:pPr>
        <w:topLinePunct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如有违反上述承诺之一，或存在其他虚假、违法违规行为，我公司自愿接受相关部门的处理，承担由此产生的一切后果。</w:t>
      </w:r>
    </w:p>
    <w:p w14:paraId="62F45817">
      <w:pPr>
        <w:topLinePunct/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AD3CAF0">
      <w:pPr>
        <w:topLinePunct/>
        <w:spacing w:line="500" w:lineRule="exact"/>
        <w:ind w:right="420"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</w:p>
    <w:p w14:paraId="249A6ED2">
      <w:pPr>
        <w:topLinePunct/>
        <w:spacing w:line="5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81D19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360CB"/>
    <w:rsid w:val="3593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2025-08-20T11:30:00Z</dcterms:created>
  <dc:creator>颜颜</dc:creator>
  <cp:lastModifiedBy>颜颜</cp:lastModifiedBy>
  <dcterms:modified xsi:type="dcterms:W3CDTF">2025-08-20T11:30:31Z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3CD5248C66F54DAD83AC07E34735A7EF_11</vt:lpwstr>
  </property>
  <property fmtid="{D5CDD505-2E9C-101B-9397-08002B2CF9AE}" pid="4" name="KSOTemplateDocerSaveRecord">
    <vt:lpwstr>eyJoZGlkIjoiN2RiNmQ5Y2ExODA5NTk4YzFhODExYzlhN2VmMDcxNzIiLCJ1c2VySWQiOiI1NjMxNDA5MjYifQ==</vt:lpwstr>
  </property>
</Properties>
</file>