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57B5">
      <w:pPr>
        <w:widowControl/>
        <w:jc w:val="left"/>
        <w:rPr>
          <w:rFonts w:hint="eastAsia" w:ascii="方正小标宋简体" w:hAnsi="华文中宋" w:eastAsia="方正小标宋简体" w:cs="宋体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kern w:val="0"/>
          <w:sz w:val="30"/>
          <w:szCs w:val="30"/>
          <w:lang w:val="en-US" w:eastAsia="zh-CN"/>
        </w:rPr>
        <w:t>附件1</w:t>
      </w:r>
    </w:p>
    <w:p w14:paraId="540467CF">
      <w:pPr>
        <w:widowControl/>
        <w:jc w:val="center"/>
        <w:rPr>
          <w:rFonts w:hint="eastAsia" w:ascii="方正小标宋简体" w:hAnsi="华文中宋" w:eastAsia="方正小标宋简体" w:cs="宋体"/>
          <w:kern w:val="0"/>
          <w:sz w:val="30"/>
          <w:szCs w:val="30"/>
          <w:lang w:eastAsia="zh-CN"/>
        </w:rPr>
      </w:pPr>
      <w:r>
        <w:rPr>
          <w:rFonts w:hint="eastAsia" w:ascii="方正小标宋简体" w:hAnsi="华文中宋" w:eastAsia="方正小标宋简体" w:cs="宋体"/>
          <w:kern w:val="0"/>
          <w:sz w:val="30"/>
          <w:szCs w:val="30"/>
          <w:lang w:val="en-US" w:eastAsia="zh-CN"/>
        </w:rPr>
        <w:t>2026年</w:t>
      </w:r>
      <w:r>
        <w:rPr>
          <w:rFonts w:hint="eastAsia" w:ascii="方正小标宋简体" w:hAnsi="华文中宋" w:eastAsia="方正小标宋简体" w:cs="宋体"/>
          <w:kern w:val="0"/>
          <w:sz w:val="30"/>
          <w:szCs w:val="30"/>
        </w:rPr>
        <w:t>亳州十八中体育特长生专项测试最低成绩标准</w:t>
      </w:r>
    </w:p>
    <w:p w14:paraId="3755B481">
      <w:pPr>
        <w:widowControl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参照省市中学生田径运动会各单项成绩，同时结合我校的实际情况制定以下选拔体育特长生的最低成绩标准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非录取标准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1"/>
        <w:gridCol w:w="1390"/>
        <w:gridCol w:w="3808"/>
      </w:tblGrid>
      <w:tr w14:paraId="2CB1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noWrap w:val="0"/>
            <w:vAlign w:val="center"/>
          </w:tcPr>
          <w:p w14:paraId="5395150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1390" w:type="dxa"/>
            <w:noWrap w:val="0"/>
            <w:vAlign w:val="center"/>
          </w:tcPr>
          <w:p w14:paraId="10FB2EC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808" w:type="dxa"/>
            <w:noWrap w:val="0"/>
            <w:vAlign w:val="center"/>
          </w:tcPr>
          <w:p w14:paraId="4B9E3D3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成绩</w:t>
            </w:r>
          </w:p>
        </w:tc>
      </w:tr>
      <w:tr w14:paraId="7959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21" w:type="dxa"/>
            <w:vMerge w:val="restart"/>
            <w:noWrap w:val="0"/>
            <w:vAlign w:val="center"/>
          </w:tcPr>
          <w:p w14:paraId="19DD184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100米</w:t>
            </w:r>
          </w:p>
        </w:tc>
        <w:tc>
          <w:tcPr>
            <w:tcW w:w="1390" w:type="dxa"/>
            <w:noWrap w:val="0"/>
            <w:vAlign w:val="center"/>
          </w:tcPr>
          <w:p w14:paraId="57CFF8A2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1C64F5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12.00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秒</w:t>
            </w:r>
          </w:p>
        </w:tc>
      </w:tr>
      <w:tr w14:paraId="650C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continue"/>
            <w:noWrap w:val="0"/>
            <w:vAlign w:val="center"/>
          </w:tcPr>
          <w:p w14:paraId="25585B90">
            <w:pPr>
              <w:spacing w:line="400" w:lineRule="exact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BD9D415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08" w:type="dxa"/>
            <w:noWrap w:val="0"/>
            <w:vAlign w:val="center"/>
          </w:tcPr>
          <w:p w14:paraId="4AE0A36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14.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0秒</w:t>
            </w:r>
          </w:p>
        </w:tc>
      </w:tr>
      <w:tr w14:paraId="4A81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restart"/>
            <w:noWrap w:val="0"/>
            <w:vAlign w:val="center"/>
          </w:tcPr>
          <w:p w14:paraId="6AD8EE5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200米</w:t>
            </w:r>
          </w:p>
        </w:tc>
        <w:tc>
          <w:tcPr>
            <w:tcW w:w="1390" w:type="dxa"/>
            <w:noWrap w:val="0"/>
            <w:vAlign w:val="center"/>
          </w:tcPr>
          <w:p w14:paraId="783AD02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47B2FE7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25.00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秒</w:t>
            </w:r>
          </w:p>
        </w:tc>
      </w:tr>
      <w:tr w14:paraId="2DEC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continue"/>
            <w:noWrap w:val="0"/>
            <w:vAlign w:val="center"/>
          </w:tcPr>
          <w:p w14:paraId="2A2A2D61">
            <w:pPr>
              <w:spacing w:line="400" w:lineRule="exact"/>
              <w:ind w:firstLine="640" w:firstLineChars="20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B5BF2AF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08" w:type="dxa"/>
            <w:noWrap w:val="0"/>
            <w:vAlign w:val="center"/>
          </w:tcPr>
          <w:p w14:paraId="7153A0FF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.00秒</w:t>
            </w:r>
          </w:p>
        </w:tc>
      </w:tr>
      <w:tr w14:paraId="017C7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restart"/>
            <w:noWrap w:val="0"/>
            <w:vAlign w:val="center"/>
          </w:tcPr>
          <w:p w14:paraId="0B370D9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/>
                <w:kern w:val="0"/>
                <w:sz w:val="32"/>
                <w:szCs w:val="32"/>
              </w:rPr>
              <w:t>00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米</w:t>
            </w:r>
          </w:p>
        </w:tc>
        <w:tc>
          <w:tcPr>
            <w:tcW w:w="1390" w:type="dxa"/>
            <w:noWrap w:val="0"/>
            <w:vAlign w:val="center"/>
          </w:tcPr>
          <w:p w14:paraId="6D08435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18200C24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57.00秒</w:t>
            </w:r>
          </w:p>
        </w:tc>
      </w:tr>
      <w:tr w14:paraId="4B62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continue"/>
            <w:noWrap w:val="0"/>
            <w:vAlign w:val="center"/>
          </w:tcPr>
          <w:p w14:paraId="16C98A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84130D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08" w:type="dxa"/>
            <w:noWrap w:val="0"/>
            <w:vAlign w:val="center"/>
          </w:tcPr>
          <w:p w14:paraId="3AA5052E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1分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秒</w:t>
            </w:r>
          </w:p>
        </w:tc>
      </w:tr>
      <w:tr w14:paraId="7840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restart"/>
            <w:noWrap w:val="0"/>
            <w:vAlign w:val="center"/>
          </w:tcPr>
          <w:p w14:paraId="0883FB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8</w:t>
            </w:r>
            <w:r>
              <w:rPr>
                <w:rFonts w:ascii="宋体" w:hAnsi="宋体"/>
                <w:kern w:val="0"/>
                <w:sz w:val="32"/>
                <w:szCs w:val="32"/>
              </w:rPr>
              <w:t>00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米</w:t>
            </w:r>
          </w:p>
        </w:tc>
        <w:tc>
          <w:tcPr>
            <w:tcW w:w="1390" w:type="dxa"/>
            <w:noWrap w:val="0"/>
            <w:vAlign w:val="center"/>
          </w:tcPr>
          <w:p w14:paraId="1AEE0D4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025B12E0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2分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秒</w:t>
            </w:r>
          </w:p>
        </w:tc>
      </w:tr>
      <w:tr w14:paraId="538E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continue"/>
            <w:noWrap w:val="0"/>
            <w:vAlign w:val="center"/>
          </w:tcPr>
          <w:p w14:paraId="4A96F5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49860A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08" w:type="dxa"/>
            <w:noWrap w:val="0"/>
            <w:vAlign w:val="center"/>
          </w:tcPr>
          <w:p w14:paraId="0E66EE1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2分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秒</w:t>
            </w:r>
          </w:p>
        </w:tc>
      </w:tr>
      <w:tr w14:paraId="5705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restart"/>
            <w:noWrap w:val="0"/>
            <w:vAlign w:val="center"/>
          </w:tcPr>
          <w:p w14:paraId="093F1F2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跳远</w:t>
            </w:r>
          </w:p>
        </w:tc>
        <w:tc>
          <w:tcPr>
            <w:tcW w:w="1390" w:type="dxa"/>
            <w:noWrap w:val="0"/>
            <w:vAlign w:val="center"/>
          </w:tcPr>
          <w:p w14:paraId="76AF1D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40A3871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.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米</w:t>
            </w:r>
          </w:p>
        </w:tc>
      </w:tr>
      <w:tr w14:paraId="0C200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21" w:type="dxa"/>
            <w:vMerge w:val="continue"/>
            <w:noWrap w:val="0"/>
            <w:vAlign w:val="center"/>
          </w:tcPr>
          <w:p w14:paraId="2735013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382599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08" w:type="dxa"/>
            <w:noWrap w:val="0"/>
            <w:vAlign w:val="center"/>
          </w:tcPr>
          <w:p w14:paraId="714B5C1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/>
                <w:kern w:val="0"/>
                <w:sz w:val="32"/>
                <w:szCs w:val="32"/>
              </w:rPr>
              <w:t>4.</w:t>
            </w:r>
            <w:r>
              <w:rPr>
                <w:rFonts w:hint="eastAsia" w:ascii="宋体" w:hAnsi="宋体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米</w:t>
            </w:r>
          </w:p>
        </w:tc>
      </w:tr>
      <w:tr w14:paraId="3A30F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221" w:type="dxa"/>
            <w:noWrap w:val="0"/>
            <w:vAlign w:val="center"/>
          </w:tcPr>
          <w:p w14:paraId="20C1456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足球</w:t>
            </w:r>
          </w:p>
        </w:tc>
        <w:tc>
          <w:tcPr>
            <w:tcW w:w="1390" w:type="dxa"/>
            <w:noWrap w:val="0"/>
            <w:vAlign w:val="center"/>
          </w:tcPr>
          <w:p w14:paraId="7C66555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08" w:type="dxa"/>
            <w:noWrap w:val="0"/>
            <w:vAlign w:val="center"/>
          </w:tcPr>
          <w:p w14:paraId="0A401A82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60分</w:t>
            </w:r>
          </w:p>
        </w:tc>
      </w:tr>
    </w:tbl>
    <w:p w14:paraId="2D8F76AE">
      <w:pPr>
        <w:widowControl/>
        <w:spacing w:line="700" w:lineRule="exact"/>
        <w:jc w:val="both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</w:p>
    <w:p w14:paraId="65FCD85E">
      <w:pPr>
        <w:widowControl/>
        <w:spacing w:line="700" w:lineRule="exact"/>
        <w:jc w:val="center"/>
        <w:rPr>
          <w:rFonts w:hint="eastAsia" w:ascii="方正小标宋简体" w:hAnsi="华文中宋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kern w:val="0"/>
          <w:sz w:val="30"/>
          <w:szCs w:val="30"/>
        </w:rPr>
        <w:t>亳州十八中体育特长生基本素质测试</w:t>
      </w:r>
    </w:p>
    <w:p w14:paraId="1397FFB3">
      <w:pPr>
        <w:widowControl/>
        <w:spacing w:line="700" w:lineRule="exact"/>
        <w:jc w:val="center"/>
        <w:rPr>
          <w:rFonts w:ascii="方正小标宋简体" w:hAnsi="华文中宋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 w:cs="宋体"/>
          <w:kern w:val="0"/>
          <w:sz w:val="30"/>
          <w:szCs w:val="30"/>
        </w:rPr>
        <w:t>最低成绩标准</w:t>
      </w:r>
    </w:p>
    <w:tbl>
      <w:tblPr>
        <w:tblStyle w:val="3"/>
        <w:tblW w:w="0" w:type="auto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1363"/>
        <w:gridCol w:w="3704"/>
      </w:tblGrid>
      <w:tr w14:paraId="5C41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noWrap w:val="0"/>
            <w:vAlign w:val="center"/>
          </w:tcPr>
          <w:p w14:paraId="00E36344">
            <w:pPr>
              <w:widowControl/>
              <w:spacing w:line="420" w:lineRule="exact"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 w14:paraId="377BC336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810" w:type="dxa"/>
            <w:noWrap w:val="0"/>
            <w:vAlign w:val="center"/>
          </w:tcPr>
          <w:p w14:paraId="7BEC983B">
            <w:pPr>
              <w:widowControl/>
              <w:spacing w:line="420" w:lineRule="exact"/>
              <w:jc w:val="center"/>
              <w:rPr>
                <w:rFonts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成绩</w:t>
            </w:r>
          </w:p>
        </w:tc>
      </w:tr>
      <w:tr w14:paraId="3B3B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Merge w:val="restart"/>
            <w:noWrap w:val="0"/>
            <w:vAlign w:val="center"/>
          </w:tcPr>
          <w:p w14:paraId="2FA46BCF">
            <w:pPr>
              <w:widowControl/>
              <w:spacing w:line="420" w:lineRule="exact"/>
              <w:jc w:val="center"/>
              <w:rPr>
                <w:rFonts w:hint="eastAsia"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100米</w:t>
            </w:r>
          </w:p>
        </w:tc>
        <w:tc>
          <w:tcPr>
            <w:tcW w:w="1395" w:type="dxa"/>
            <w:noWrap w:val="0"/>
            <w:vAlign w:val="center"/>
          </w:tcPr>
          <w:p w14:paraId="399CA55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10" w:type="dxa"/>
            <w:noWrap w:val="0"/>
            <w:vAlign w:val="center"/>
          </w:tcPr>
          <w:p w14:paraId="1E4C20F3">
            <w:pPr>
              <w:widowControl/>
              <w:spacing w:line="420" w:lineRule="exact"/>
              <w:jc w:val="center"/>
              <w:rPr>
                <w:rFonts w:hint="eastAsia"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12.80秒</w:t>
            </w:r>
          </w:p>
        </w:tc>
      </w:tr>
      <w:tr w14:paraId="49E2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Merge w:val="continue"/>
            <w:noWrap w:val="0"/>
            <w:vAlign w:val="center"/>
          </w:tcPr>
          <w:p w14:paraId="1936DB51">
            <w:pPr>
              <w:widowControl/>
              <w:spacing w:line="420" w:lineRule="exact"/>
              <w:jc w:val="center"/>
              <w:rPr>
                <w:rFonts w:hint="eastAsia" w:cs="宋体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E1778A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10" w:type="dxa"/>
            <w:noWrap w:val="0"/>
            <w:vAlign w:val="center"/>
          </w:tcPr>
          <w:p w14:paraId="070F5DB0">
            <w:pPr>
              <w:widowControl/>
              <w:spacing w:line="420" w:lineRule="exact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15.00秒</w:t>
            </w:r>
          </w:p>
        </w:tc>
      </w:tr>
      <w:tr w14:paraId="4AA3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Merge w:val="restart"/>
            <w:noWrap w:val="0"/>
            <w:vAlign w:val="center"/>
          </w:tcPr>
          <w:p w14:paraId="66FE0CD7">
            <w:pPr>
              <w:widowControl/>
              <w:spacing w:line="420" w:lineRule="exact"/>
              <w:jc w:val="center"/>
              <w:rPr>
                <w:rFonts w:hint="eastAsia"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立定跳远</w:t>
            </w:r>
          </w:p>
        </w:tc>
        <w:tc>
          <w:tcPr>
            <w:tcW w:w="1395" w:type="dxa"/>
            <w:noWrap w:val="0"/>
            <w:vAlign w:val="center"/>
          </w:tcPr>
          <w:p w14:paraId="17742BF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3810" w:type="dxa"/>
            <w:noWrap w:val="0"/>
            <w:vAlign w:val="center"/>
          </w:tcPr>
          <w:p w14:paraId="4C4D8EF4">
            <w:pPr>
              <w:widowControl/>
              <w:spacing w:line="420" w:lineRule="exact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2.</w:t>
            </w:r>
            <w:r>
              <w:rPr>
                <w:rFonts w:hint="eastAsia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宋体"/>
                <w:kern w:val="0"/>
                <w:sz w:val="32"/>
                <w:szCs w:val="32"/>
              </w:rPr>
              <w:t>0米</w:t>
            </w:r>
          </w:p>
        </w:tc>
      </w:tr>
      <w:tr w14:paraId="0D19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Merge w:val="continue"/>
            <w:noWrap w:val="0"/>
            <w:vAlign w:val="top"/>
          </w:tcPr>
          <w:p w14:paraId="16AAFC01">
            <w:pPr>
              <w:widowControl/>
              <w:spacing w:line="420" w:lineRule="exact"/>
              <w:jc w:val="left"/>
              <w:rPr>
                <w:rFonts w:hint="eastAsia" w:cs="宋体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F6F0D9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3810" w:type="dxa"/>
            <w:noWrap w:val="0"/>
            <w:vAlign w:val="center"/>
          </w:tcPr>
          <w:p w14:paraId="5768FF79">
            <w:pPr>
              <w:widowControl/>
              <w:spacing w:line="420" w:lineRule="exact"/>
              <w:jc w:val="center"/>
              <w:rPr>
                <w:rFonts w:cs="宋体"/>
                <w:kern w:val="0"/>
                <w:sz w:val="32"/>
                <w:szCs w:val="32"/>
              </w:rPr>
            </w:pPr>
            <w:r>
              <w:rPr>
                <w:rFonts w:hint="eastAsia" w:cs="宋体"/>
                <w:kern w:val="0"/>
                <w:sz w:val="32"/>
                <w:szCs w:val="32"/>
              </w:rPr>
              <w:t>2.</w:t>
            </w:r>
            <w:r>
              <w:rPr>
                <w:rFonts w:hint="eastAsia" w:cs="宋体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cs="宋体"/>
                <w:kern w:val="0"/>
                <w:sz w:val="32"/>
                <w:szCs w:val="32"/>
              </w:rPr>
              <w:t>0米</w:t>
            </w:r>
          </w:p>
        </w:tc>
      </w:tr>
    </w:tbl>
    <w:p w14:paraId="7F10FB66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8"/>
        </w:rPr>
      </w:pPr>
    </w:p>
    <w:p w14:paraId="48B6DD10">
      <w:pPr>
        <w:widowControl/>
        <w:jc w:val="left"/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备注：</w:t>
      </w:r>
      <w:r>
        <w:rPr>
          <w:rFonts w:hint="eastAsia" w:ascii="宋体" w:hAnsi="宋体" w:cs="宋体"/>
          <w:kern w:val="0"/>
          <w:sz w:val="32"/>
          <w:szCs w:val="32"/>
        </w:rPr>
        <w:t>专项测试达不到最低标准不予基本素质测试，专项测试与基本素质都达标者，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按专项测试成绩排名，择优录取。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1279"/>
    <w:rsid w:val="05F04503"/>
    <w:rsid w:val="287D4A82"/>
    <w:rsid w:val="3A440005"/>
    <w:rsid w:val="533B5B27"/>
    <w:rsid w:val="70B51F3B"/>
    <w:rsid w:val="74611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292</Characters>
  <Lines>0</Lines>
  <Paragraphs>0</Paragraphs>
  <TotalTime>19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2025-06-15T12:37:28Z</dcterms:created>
  <dc:creator>Administrator</dc:creator>
  <cp:lastModifiedBy>WPS_1178371830</cp:lastModifiedBy>
  <dcterms:modified xsi:type="dcterms:W3CDTF">2026-07-01T03:05:58Z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eyJoZGlkIjoiYjA5MDc0ZDc2ZmQxYjUzNGFiMzc0NmM0ZWFlYzI1NmQiLCJ1c2VySWQiOiI0MjE5Nzg4MDUifQ==</vt:lpwstr>
  </property>
  <property fmtid="{D5CDD505-2E9C-101B-9397-08002B2CF9AE}" pid="4" name="ICV">
    <vt:lpwstr>B427A4FE97D543F29FF2B3ECBF5E919D_13</vt:lpwstr>
  </property>
</Properties>
</file>